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43" w:rsidRPr="0022747B" w:rsidRDefault="00E21243" w:rsidP="00E21243">
      <w:pPr>
        <w:spacing w:after="0" w:line="240" w:lineRule="auto"/>
        <w:rPr>
          <w:rFonts w:ascii="Times New Roman" w:hAnsi="Times New Roman" w:cs="Times New Roman"/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pacing w:val="60"/>
          <w:sz w:val="24"/>
          <w:szCs w:val="24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5341306F" wp14:editId="06EBFE00">
            <wp:extent cx="3104515" cy="8477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243" w:rsidRDefault="00E21243" w:rsidP="00E21243">
      <w:pPr>
        <w:widowControl w:val="0"/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2747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</w:t>
      </w:r>
      <w:r w:rsidRPr="0022747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Утверждаю   </w:t>
      </w:r>
    </w:p>
    <w:p w:rsidR="00E21243" w:rsidRPr="0022747B" w:rsidRDefault="00E21243" w:rsidP="00E21243">
      <w:pPr>
        <w:widowControl w:val="0"/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2747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Генеральный  Директор   </w:t>
      </w:r>
    </w:p>
    <w:p w:rsidR="00E21243" w:rsidRPr="0022747B" w:rsidRDefault="00E21243" w:rsidP="00E21243">
      <w:pPr>
        <w:widowControl w:val="0"/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2747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ООО «Центр Диагностики Славянск»  </w:t>
      </w:r>
    </w:p>
    <w:p w:rsidR="00E21243" w:rsidRPr="0022747B" w:rsidRDefault="00E21243" w:rsidP="00E21243">
      <w:pPr>
        <w:widowControl w:val="0"/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2747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Ходаковский А.В.</w:t>
      </w:r>
    </w:p>
    <w:p w:rsidR="00E21243" w:rsidRPr="0022747B" w:rsidRDefault="00E21243" w:rsidP="00E21243">
      <w:pPr>
        <w:widowControl w:val="0"/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2747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«___»_________201_ г.</w:t>
      </w:r>
    </w:p>
    <w:p w:rsidR="00E21243" w:rsidRPr="0022747B" w:rsidRDefault="00E21243" w:rsidP="00E21243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E21243" w:rsidRPr="0022747B" w:rsidRDefault="00E21243" w:rsidP="00E21243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</w:pPr>
      <w:r w:rsidRPr="0022747B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  <w:t xml:space="preserve">Прейскурант цен на </w:t>
      </w:r>
      <w:r w:rsidR="00D87C6A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  <w:t>КТ</w:t>
      </w:r>
      <w:r w:rsidRPr="0022747B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  <w:t xml:space="preserve"> исследования ООО «Центр Диагностики Славянск».</w:t>
      </w:r>
    </w:p>
    <w:p w:rsidR="00E21243" w:rsidRPr="0022747B" w:rsidRDefault="00E21243" w:rsidP="00E21243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</w:pPr>
      <w:r w:rsidRPr="0022747B"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  <w:t>Тел.: 8-86146-42028, 8-988-310-16-06, 8989-8-304-404</w:t>
      </w:r>
    </w:p>
    <w:p w:rsidR="00D23366" w:rsidRPr="00D23366" w:rsidRDefault="00D23366" w:rsidP="00D23366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7366"/>
        <w:gridCol w:w="2694"/>
      </w:tblGrid>
      <w:tr w:rsidR="0013778A" w:rsidRPr="00D23366" w:rsidTr="00D87C6A">
        <w:tc>
          <w:tcPr>
            <w:tcW w:w="7366" w:type="dxa"/>
            <w:vAlign w:val="bottom"/>
          </w:tcPr>
          <w:p w:rsidR="0013778A" w:rsidRPr="00D23366" w:rsidRDefault="0013778A" w:rsidP="00D87C6A">
            <w:pPr>
              <w:spacing w:before="24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Область исследования     </w:t>
            </w:r>
          </w:p>
        </w:tc>
        <w:tc>
          <w:tcPr>
            <w:tcW w:w="2694" w:type="dxa"/>
          </w:tcPr>
          <w:p w:rsidR="0013778A" w:rsidRPr="00D23366" w:rsidRDefault="0013778A" w:rsidP="00D87C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3778A" w:rsidRPr="00D23366" w:rsidRDefault="0013778A" w:rsidP="00D87C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23366">
              <w:rPr>
                <w:rFonts w:ascii="Calibri" w:eastAsia="Calibri" w:hAnsi="Calibri" w:cs="Times New Roman"/>
                <w:b/>
              </w:rPr>
              <w:t>Цена в руб.</w:t>
            </w:r>
          </w:p>
        </w:tc>
      </w:tr>
      <w:tr w:rsidR="00D23366" w:rsidRPr="00D23366" w:rsidTr="00D87C6A">
        <w:trPr>
          <w:trHeight w:val="1069"/>
        </w:trPr>
        <w:tc>
          <w:tcPr>
            <w:tcW w:w="10060" w:type="dxa"/>
            <w:gridSpan w:val="2"/>
          </w:tcPr>
          <w:p w:rsidR="00D23366" w:rsidRPr="00D23366" w:rsidRDefault="00D23366" w:rsidP="00D87C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D23366" w:rsidRPr="00E04C17" w:rsidRDefault="00D23366" w:rsidP="004470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04C1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МСКТ головы и шеи</w:t>
            </w:r>
          </w:p>
        </w:tc>
      </w:tr>
      <w:tr w:rsidR="0013778A" w:rsidRPr="00D23366" w:rsidTr="00D87C6A">
        <w:tc>
          <w:tcPr>
            <w:tcW w:w="7366" w:type="dxa"/>
            <w:vAlign w:val="bottom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MCKT головы (костей черепа)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bottom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MCKT головного мозга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bottom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придаточных пазух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bottom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зубочелюстной системы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bottom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височно-нижнечелюстного сустава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bottom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пирамиды (височной кости)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bottom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придаточных пазух носа и височных</w:t>
            </w:r>
          </w:p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костей</w:t>
            </w:r>
          </w:p>
        </w:tc>
        <w:tc>
          <w:tcPr>
            <w:tcW w:w="2694" w:type="dxa"/>
          </w:tcPr>
          <w:p w:rsidR="0013778A" w:rsidRPr="00D23366" w:rsidRDefault="009715FB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41</w:t>
            </w:r>
            <w:r w:rsidR="0013778A"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bottom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орбит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bottom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околоносовых пазух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bottom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шеи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bottom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гортани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</w:t>
            </w:r>
          </w:p>
        </w:tc>
      </w:tr>
      <w:tr w:rsidR="00D23366" w:rsidRPr="00D23366" w:rsidTr="00D87C6A">
        <w:tc>
          <w:tcPr>
            <w:tcW w:w="10060" w:type="dxa"/>
            <w:gridSpan w:val="2"/>
          </w:tcPr>
          <w:p w:rsidR="00D23366" w:rsidRPr="00D23366" w:rsidRDefault="00D23366" w:rsidP="00D87C6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D23366" w:rsidRPr="00E04C17" w:rsidRDefault="00D23366" w:rsidP="004470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04C1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МСКТ полостей и внутренних органов</w:t>
            </w:r>
          </w:p>
          <w:p w:rsidR="00D23366" w:rsidRPr="00D23366" w:rsidRDefault="00D23366" w:rsidP="00D87C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3778A" w:rsidRPr="00D23366" w:rsidTr="00D87C6A">
        <w:tc>
          <w:tcPr>
            <w:tcW w:w="7366" w:type="dxa"/>
            <w:vAlign w:val="bottom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органов грудной полости</w:t>
            </w:r>
          </w:p>
        </w:tc>
        <w:tc>
          <w:tcPr>
            <w:tcW w:w="2694" w:type="dxa"/>
          </w:tcPr>
          <w:p w:rsidR="0013778A" w:rsidRPr="00D23366" w:rsidRDefault="002C6A80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bookmarkStart w:id="0" w:name="_GoBack"/>
            <w:bookmarkEnd w:id="0"/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13778A"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bottom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брюшной полости и забрюшинного</w:t>
            </w: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br/>
              <w:t>пространства (печень, поджелудочная железа,</w:t>
            </w: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br/>
              <w:t>селезенка, желчный пузырь, почки,</w:t>
            </w: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br/>
              <w:t>надпочечники)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bottom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органов малого таза (мочевой пузырь,</w:t>
            </w: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br/>
              <w:t>предстательная железа, матка, яичники)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bottom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МПС (Мочеполовой системы) (Почки,</w:t>
            </w:r>
          </w:p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надпочечники, мочевой пузырь, мочеточники)</w:t>
            </w: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br/>
              <w:t>на предмет мочекаменной болезни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органов брюшной полости и малого таза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D23366" w:rsidRPr="00D23366" w:rsidTr="00D87C6A">
        <w:trPr>
          <w:trHeight w:val="857"/>
        </w:trPr>
        <w:tc>
          <w:tcPr>
            <w:tcW w:w="10060" w:type="dxa"/>
            <w:gridSpan w:val="2"/>
          </w:tcPr>
          <w:p w:rsidR="00D23366" w:rsidRPr="00D23366" w:rsidRDefault="00D23366" w:rsidP="00D87C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D23366" w:rsidRPr="00E04C17" w:rsidRDefault="00D23366" w:rsidP="004470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4C1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МСКТ позвоночника</w:t>
            </w:r>
          </w:p>
        </w:tc>
      </w:tr>
      <w:tr w:rsidR="0013778A" w:rsidRPr="00D23366" w:rsidTr="00D87C6A">
        <w:tc>
          <w:tcPr>
            <w:tcW w:w="7366" w:type="dxa"/>
            <w:vAlign w:val="center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шейного отдела позвоночника</w:t>
            </w:r>
          </w:p>
        </w:tc>
        <w:tc>
          <w:tcPr>
            <w:tcW w:w="2694" w:type="dxa"/>
          </w:tcPr>
          <w:p w:rsidR="0013778A" w:rsidRPr="00D23366" w:rsidRDefault="0013778A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2500  </w:t>
            </w:r>
          </w:p>
        </w:tc>
      </w:tr>
      <w:tr w:rsidR="0013778A" w:rsidRPr="00D23366" w:rsidTr="00D87C6A">
        <w:tc>
          <w:tcPr>
            <w:tcW w:w="7366" w:type="dxa"/>
            <w:vAlign w:val="center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грудного отдела позвоночника</w:t>
            </w:r>
          </w:p>
        </w:tc>
        <w:tc>
          <w:tcPr>
            <w:tcW w:w="2694" w:type="dxa"/>
          </w:tcPr>
          <w:p w:rsidR="0013778A" w:rsidRPr="00D23366" w:rsidRDefault="0013778A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2500  </w:t>
            </w:r>
          </w:p>
        </w:tc>
      </w:tr>
      <w:tr w:rsidR="0013778A" w:rsidRPr="00D23366" w:rsidTr="00D87C6A">
        <w:tc>
          <w:tcPr>
            <w:tcW w:w="7366" w:type="dxa"/>
            <w:vAlign w:val="center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пояснично-крестцового отдела</w:t>
            </w: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br/>
              <w:t>позвоночника</w:t>
            </w:r>
          </w:p>
        </w:tc>
        <w:tc>
          <w:tcPr>
            <w:tcW w:w="2694" w:type="dxa"/>
          </w:tcPr>
          <w:p w:rsidR="0013778A" w:rsidRPr="00D23366" w:rsidRDefault="0013778A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2500  </w:t>
            </w:r>
          </w:p>
        </w:tc>
      </w:tr>
      <w:tr w:rsidR="0013778A" w:rsidRPr="00D23366" w:rsidTr="00D87C6A">
        <w:tc>
          <w:tcPr>
            <w:tcW w:w="7366" w:type="dxa"/>
            <w:vAlign w:val="center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MCKT двух отделов позвоночника</w:t>
            </w:r>
          </w:p>
        </w:tc>
        <w:tc>
          <w:tcPr>
            <w:tcW w:w="2694" w:type="dxa"/>
          </w:tcPr>
          <w:p w:rsidR="0013778A" w:rsidRPr="00D23366" w:rsidRDefault="0013778A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BC2EB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center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MCKT поясничного отдела позвоночника и</w:t>
            </w: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br/>
              <w:t>тазобедренных суставов</w:t>
            </w:r>
          </w:p>
        </w:tc>
        <w:tc>
          <w:tcPr>
            <w:tcW w:w="2694" w:type="dxa"/>
          </w:tcPr>
          <w:p w:rsidR="0013778A" w:rsidRPr="00D23366" w:rsidRDefault="0013778A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4500  </w:t>
            </w:r>
          </w:p>
        </w:tc>
      </w:tr>
      <w:tr w:rsidR="00D23366" w:rsidRPr="00D23366" w:rsidTr="00D87C6A">
        <w:trPr>
          <w:trHeight w:val="900"/>
        </w:trPr>
        <w:tc>
          <w:tcPr>
            <w:tcW w:w="10060" w:type="dxa"/>
            <w:gridSpan w:val="2"/>
          </w:tcPr>
          <w:p w:rsidR="00D23366" w:rsidRPr="00D23366" w:rsidRDefault="00D23366" w:rsidP="00D87C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D23366" w:rsidRPr="00E04C17" w:rsidRDefault="00D23366" w:rsidP="004470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4C1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МСКТ костей и суставов</w:t>
            </w:r>
          </w:p>
        </w:tc>
      </w:tr>
      <w:tr w:rsidR="0013778A" w:rsidRPr="00D23366" w:rsidTr="00D87C6A">
        <w:tc>
          <w:tcPr>
            <w:tcW w:w="7366" w:type="dxa"/>
            <w:vAlign w:val="center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тазобедренных суставов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center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костей таза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center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плечевого сустава (1 сустав)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center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коленного сустава (1 сустав)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bottom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голеностопного сустава (1сустав)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center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 xml:space="preserve">МСКТ локтевого сустава 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center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лучезапястного сустава (1 сустав)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center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стопы (1 конечность)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center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кисти (1 конечность)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center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2-х суставов</w:t>
            </w:r>
          </w:p>
        </w:tc>
        <w:tc>
          <w:tcPr>
            <w:tcW w:w="2694" w:type="dxa"/>
          </w:tcPr>
          <w:p w:rsidR="0013778A" w:rsidRPr="00D23366" w:rsidRDefault="009715FB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  <w:r w:rsidR="0013778A"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center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кости (плечо, предплечье, бедро, голень)</w:t>
            </w:r>
          </w:p>
        </w:tc>
        <w:tc>
          <w:tcPr>
            <w:tcW w:w="2694" w:type="dxa"/>
          </w:tcPr>
          <w:p w:rsidR="0013778A" w:rsidRPr="00D23366" w:rsidRDefault="0013778A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31542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D23366" w:rsidRPr="00D23366" w:rsidTr="00D87C6A">
        <w:trPr>
          <w:trHeight w:val="784"/>
        </w:trPr>
        <w:tc>
          <w:tcPr>
            <w:tcW w:w="10060" w:type="dxa"/>
            <w:gridSpan w:val="2"/>
          </w:tcPr>
          <w:p w:rsidR="00D23366" w:rsidRPr="00D23366" w:rsidRDefault="00D23366" w:rsidP="00D87C6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D23366" w:rsidRPr="00E04C17" w:rsidRDefault="00D23366" w:rsidP="00216D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04C1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Компьютерная ангиография </w:t>
            </w:r>
            <w:r w:rsidR="00216D5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(</w:t>
            </w:r>
            <w:r w:rsidR="0013778A" w:rsidRPr="00E04C17">
              <w:rPr>
                <w:rFonts w:ascii="Times New Roman" w:eastAsia="Calibri" w:hAnsi="Times New Roman" w:cs="Times New Roman"/>
                <w:b/>
              </w:rPr>
              <w:t>стоимость контрастного препарата включена</w:t>
            </w:r>
            <w:r w:rsidR="00216D5E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13778A" w:rsidRPr="00D23366" w:rsidTr="00D87C6A">
        <w:tc>
          <w:tcPr>
            <w:tcW w:w="7366" w:type="dxa"/>
            <w:vAlign w:val="center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головного мозга +ангиография сосудов</w:t>
            </w: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br/>
              <w:t>головного мозга с болюсным контрастом</w:t>
            </w:r>
          </w:p>
        </w:tc>
        <w:tc>
          <w:tcPr>
            <w:tcW w:w="2694" w:type="dxa"/>
          </w:tcPr>
          <w:p w:rsidR="0013778A" w:rsidRPr="00D23366" w:rsidRDefault="0013778A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9000  </w:t>
            </w:r>
          </w:p>
        </w:tc>
      </w:tr>
      <w:tr w:rsidR="0013778A" w:rsidRPr="00D23366" w:rsidTr="00D87C6A">
        <w:tc>
          <w:tcPr>
            <w:tcW w:w="7366" w:type="dxa"/>
            <w:vAlign w:val="bottom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ангиография сосудов головного мозга с</w:t>
            </w: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br/>
              <w:t>болюсным контрастом</w:t>
            </w:r>
          </w:p>
        </w:tc>
        <w:tc>
          <w:tcPr>
            <w:tcW w:w="2694" w:type="dxa"/>
          </w:tcPr>
          <w:p w:rsidR="0013778A" w:rsidRPr="00D23366" w:rsidRDefault="009715FB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75</w:t>
            </w:r>
            <w:r w:rsidR="0013778A"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center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шеи + ангиография сосудов шеи с</w:t>
            </w: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br/>
              <w:t>болюсным контрастом</w:t>
            </w:r>
          </w:p>
        </w:tc>
        <w:tc>
          <w:tcPr>
            <w:tcW w:w="2694" w:type="dxa"/>
          </w:tcPr>
          <w:p w:rsidR="0013778A" w:rsidRPr="00D23366" w:rsidRDefault="0013778A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9000  </w:t>
            </w:r>
          </w:p>
        </w:tc>
      </w:tr>
      <w:tr w:rsidR="0013778A" w:rsidRPr="00D23366" w:rsidTr="00D87C6A">
        <w:tc>
          <w:tcPr>
            <w:tcW w:w="7366" w:type="dxa"/>
            <w:vAlign w:val="bottom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ангиография сосудов шеи с болюсным</w:t>
            </w: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br/>
              <w:t>контрастом</w:t>
            </w:r>
          </w:p>
        </w:tc>
        <w:tc>
          <w:tcPr>
            <w:tcW w:w="2694" w:type="dxa"/>
          </w:tcPr>
          <w:p w:rsidR="0013778A" w:rsidRPr="00D23366" w:rsidRDefault="009715FB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75</w:t>
            </w:r>
            <w:r w:rsidR="0013778A"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center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грудной аорты с болюсным контрастом</w:t>
            </w:r>
          </w:p>
        </w:tc>
        <w:tc>
          <w:tcPr>
            <w:tcW w:w="2694" w:type="dxa"/>
          </w:tcPr>
          <w:p w:rsidR="0013778A" w:rsidRPr="00D23366" w:rsidRDefault="009715FB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75</w:t>
            </w:r>
            <w:r w:rsidR="0013778A"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  <w:vAlign w:val="bottom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брюшной аорты и подвздошных артерий</w:t>
            </w: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br/>
              <w:t>с болюсным контрастом</w:t>
            </w:r>
          </w:p>
        </w:tc>
        <w:tc>
          <w:tcPr>
            <w:tcW w:w="2694" w:type="dxa"/>
          </w:tcPr>
          <w:p w:rsidR="0013778A" w:rsidRPr="00D23366" w:rsidRDefault="009715FB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75</w:t>
            </w:r>
            <w:r w:rsidR="0013778A"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447020" w:rsidRPr="00D23366" w:rsidTr="0013016C">
        <w:tc>
          <w:tcPr>
            <w:tcW w:w="10060" w:type="dxa"/>
            <w:gridSpan w:val="2"/>
            <w:vAlign w:val="bottom"/>
          </w:tcPr>
          <w:p w:rsidR="00447020" w:rsidRPr="00447020" w:rsidRDefault="00447020" w:rsidP="00447020">
            <w:pPr>
              <w:pStyle w:val="a8"/>
              <w:numPr>
                <w:ilvl w:val="0"/>
                <w:numId w:val="1"/>
              </w:numPr>
              <w:spacing w:before="24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4702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Онкопротокол</w:t>
            </w:r>
          </w:p>
        </w:tc>
      </w:tr>
      <w:tr w:rsidR="0013778A" w:rsidRPr="00D23366" w:rsidTr="00447020">
        <w:trPr>
          <w:trHeight w:val="60"/>
        </w:trPr>
        <w:tc>
          <w:tcPr>
            <w:tcW w:w="7366" w:type="dxa"/>
            <w:vAlign w:val="center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две зоны</w:t>
            </w:r>
          </w:p>
        </w:tc>
        <w:tc>
          <w:tcPr>
            <w:tcW w:w="2694" w:type="dxa"/>
          </w:tcPr>
          <w:p w:rsidR="0013778A" w:rsidRPr="00D23366" w:rsidRDefault="0013778A" w:rsidP="00971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9715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13778A" w:rsidRPr="00D23366" w:rsidTr="00D87C6A">
        <w:tc>
          <w:tcPr>
            <w:tcW w:w="7366" w:type="dxa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MCKT три зоны</w:t>
            </w:r>
          </w:p>
        </w:tc>
        <w:tc>
          <w:tcPr>
            <w:tcW w:w="2694" w:type="dxa"/>
          </w:tcPr>
          <w:p w:rsidR="0013778A" w:rsidRPr="00D23366" w:rsidRDefault="009715FB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47</w:t>
            </w:r>
            <w:r w:rsidR="0013778A"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00  </w:t>
            </w:r>
          </w:p>
        </w:tc>
      </w:tr>
      <w:tr w:rsidR="00BC2EB8" w:rsidRPr="00D23366" w:rsidTr="00D87C6A">
        <w:tc>
          <w:tcPr>
            <w:tcW w:w="10060" w:type="dxa"/>
            <w:gridSpan w:val="2"/>
          </w:tcPr>
          <w:p w:rsidR="00BC2EB8" w:rsidRPr="00BC2EB8" w:rsidRDefault="00BC2EB8" w:rsidP="0044702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Компьютерная томография с кон</w:t>
            </w:r>
            <w:r w:rsidR="00765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трастным усилением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C2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(стоимость контрастного препарата включена)</w:t>
            </w:r>
          </w:p>
        </w:tc>
      </w:tr>
      <w:tr w:rsidR="00BC2EB8" w:rsidRPr="00D23366" w:rsidTr="00D87C6A">
        <w:tc>
          <w:tcPr>
            <w:tcW w:w="7366" w:type="dxa"/>
          </w:tcPr>
          <w:p w:rsidR="00BC2EB8" w:rsidRPr="00D23366" w:rsidRDefault="00BC2EB8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8F16CD">
              <w:rPr>
                <w:b/>
                <w:color w:val="0070C0"/>
                <w:sz w:val="24"/>
                <w:szCs w:val="24"/>
              </w:rPr>
              <w:t>MCKT головного мозга</w:t>
            </w:r>
          </w:p>
        </w:tc>
        <w:tc>
          <w:tcPr>
            <w:tcW w:w="2694" w:type="dxa"/>
          </w:tcPr>
          <w:p w:rsidR="00BC2EB8" w:rsidRPr="00D23366" w:rsidRDefault="009715FB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75</w:t>
            </w:r>
            <w:r w:rsidR="00BC2EB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BC2EB8" w:rsidRPr="00D23366" w:rsidTr="00D87C6A">
        <w:tc>
          <w:tcPr>
            <w:tcW w:w="7366" w:type="dxa"/>
          </w:tcPr>
          <w:p w:rsidR="00BC2EB8" w:rsidRPr="008F16CD" w:rsidRDefault="00E04C17" w:rsidP="00D87C6A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шеи</w:t>
            </w:r>
          </w:p>
        </w:tc>
        <w:tc>
          <w:tcPr>
            <w:tcW w:w="2694" w:type="dxa"/>
          </w:tcPr>
          <w:p w:rsidR="00BC2EB8" w:rsidRDefault="009715FB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75</w:t>
            </w:r>
            <w:r w:rsidR="00E04C1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E04C17" w:rsidRPr="00D23366" w:rsidTr="00D87C6A">
        <w:tc>
          <w:tcPr>
            <w:tcW w:w="7366" w:type="dxa"/>
          </w:tcPr>
          <w:p w:rsidR="00E04C17" w:rsidRPr="00D23366" w:rsidRDefault="00E04C17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гортани</w:t>
            </w:r>
          </w:p>
        </w:tc>
        <w:tc>
          <w:tcPr>
            <w:tcW w:w="2694" w:type="dxa"/>
          </w:tcPr>
          <w:p w:rsidR="00E04C17" w:rsidRDefault="009715FB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75</w:t>
            </w:r>
            <w:r w:rsidR="0002131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E04C17" w:rsidRPr="00D23366" w:rsidTr="00D87C6A">
        <w:tc>
          <w:tcPr>
            <w:tcW w:w="7366" w:type="dxa"/>
          </w:tcPr>
          <w:p w:rsidR="00E04C17" w:rsidRPr="00D23366" w:rsidRDefault="0002131F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органов грудной полости</w:t>
            </w:r>
          </w:p>
        </w:tc>
        <w:tc>
          <w:tcPr>
            <w:tcW w:w="2694" w:type="dxa"/>
          </w:tcPr>
          <w:p w:rsidR="00E04C17" w:rsidRDefault="009715FB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75</w:t>
            </w:r>
            <w:r w:rsidR="0002131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E04C17" w:rsidRPr="00D23366" w:rsidTr="00D87C6A">
        <w:tc>
          <w:tcPr>
            <w:tcW w:w="7366" w:type="dxa"/>
          </w:tcPr>
          <w:p w:rsidR="00E04C17" w:rsidRPr="00D23366" w:rsidRDefault="0002131F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lastRenderedPageBreak/>
              <w:t>МСКТ брюшной полости и забрюшинного</w:t>
            </w: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br/>
              <w:t xml:space="preserve">пространства </w:t>
            </w:r>
          </w:p>
        </w:tc>
        <w:tc>
          <w:tcPr>
            <w:tcW w:w="2694" w:type="dxa"/>
          </w:tcPr>
          <w:p w:rsidR="00E04C17" w:rsidRDefault="009715FB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75</w:t>
            </w:r>
            <w:r w:rsidR="0002131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02131F" w:rsidRPr="00D23366" w:rsidTr="00D87C6A">
        <w:tc>
          <w:tcPr>
            <w:tcW w:w="7366" w:type="dxa"/>
          </w:tcPr>
          <w:p w:rsidR="0002131F" w:rsidRPr="00D23366" w:rsidRDefault="0002131F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 xml:space="preserve">МСКТ органов малого таза </w:t>
            </w:r>
          </w:p>
        </w:tc>
        <w:tc>
          <w:tcPr>
            <w:tcW w:w="2694" w:type="dxa"/>
          </w:tcPr>
          <w:p w:rsidR="0002131F" w:rsidRDefault="009715FB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75</w:t>
            </w:r>
            <w:r w:rsidR="0002131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02131F" w:rsidRPr="00D23366" w:rsidTr="00D87C6A">
        <w:tc>
          <w:tcPr>
            <w:tcW w:w="7366" w:type="dxa"/>
          </w:tcPr>
          <w:p w:rsidR="0002131F" w:rsidRPr="00D23366" w:rsidRDefault="0002131F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мочеполовой системы</w:t>
            </w:r>
          </w:p>
          <w:p w:rsidR="0002131F" w:rsidRPr="00D23366" w:rsidRDefault="0002131F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131F" w:rsidRDefault="009715FB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75</w:t>
            </w:r>
            <w:r w:rsidR="0002131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02131F" w:rsidRPr="00D23366" w:rsidTr="00D87C6A">
        <w:tc>
          <w:tcPr>
            <w:tcW w:w="7366" w:type="dxa"/>
          </w:tcPr>
          <w:p w:rsidR="0002131F" w:rsidRDefault="0002131F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МСКТ органов брюшной полости и малого таза</w:t>
            </w:r>
          </w:p>
        </w:tc>
        <w:tc>
          <w:tcPr>
            <w:tcW w:w="2694" w:type="dxa"/>
          </w:tcPr>
          <w:p w:rsidR="0002131F" w:rsidRDefault="0002131F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9000</w:t>
            </w:r>
          </w:p>
        </w:tc>
      </w:tr>
      <w:tr w:rsidR="0013778A" w:rsidRPr="00D23366" w:rsidTr="00D87C6A">
        <w:tc>
          <w:tcPr>
            <w:tcW w:w="10060" w:type="dxa"/>
            <w:gridSpan w:val="2"/>
          </w:tcPr>
          <w:p w:rsidR="0013778A" w:rsidRPr="00D23366" w:rsidRDefault="0013778A" w:rsidP="00D87C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3778A" w:rsidRPr="00447020" w:rsidRDefault="0013778A" w:rsidP="0044702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47020">
              <w:rPr>
                <w:rFonts w:ascii="Calibri" w:eastAsia="Calibri" w:hAnsi="Calibri" w:cs="Times New Roman"/>
                <w:b/>
                <w:sz w:val="32"/>
                <w:szCs w:val="32"/>
              </w:rPr>
              <w:t>MCKT кишечника</w:t>
            </w:r>
          </w:p>
          <w:p w:rsidR="0013778A" w:rsidRPr="00D23366" w:rsidRDefault="0013778A" w:rsidP="00D87C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3778A" w:rsidRPr="00D23366" w:rsidTr="00D87C6A">
        <w:tc>
          <w:tcPr>
            <w:tcW w:w="7366" w:type="dxa"/>
            <w:vAlign w:val="center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MCKT виртуальная колоноскопия</w:t>
            </w:r>
          </w:p>
        </w:tc>
        <w:tc>
          <w:tcPr>
            <w:tcW w:w="2694" w:type="dxa"/>
          </w:tcPr>
          <w:p w:rsidR="0013778A" w:rsidRPr="00D23366" w:rsidRDefault="0013778A" w:rsidP="00D87C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7000</w:t>
            </w:r>
          </w:p>
        </w:tc>
      </w:tr>
      <w:tr w:rsidR="0013778A" w:rsidRPr="00D23366" w:rsidTr="00D87C6A">
        <w:trPr>
          <w:trHeight w:val="929"/>
        </w:trPr>
        <w:tc>
          <w:tcPr>
            <w:tcW w:w="10060" w:type="dxa"/>
            <w:gridSpan w:val="2"/>
          </w:tcPr>
          <w:p w:rsidR="0013778A" w:rsidRPr="00D23366" w:rsidRDefault="0013778A" w:rsidP="00D87C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3778A" w:rsidRPr="00D23366" w:rsidRDefault="0013778A" w:rsidP="004470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23366">
              <w:rPr>
                <w:rFonts w:ascii="Calibri" w:eastAsia="Calibri" w:hAnsi="Calibri" w:cs="Times New Roman"/>
                <w:b/>
                <w:sz w:val="32"/>
                <w:szCs w:val="32"/>
              </w:rPr>
              <w:t>Дополнительные услуги:</w:t>
            </w:r>
          </w:p>
        </w:tc>
      </w:tr>
      <w:tr w:rsidR="0013778A" w:rsidRPr="00D23366" w:rsidTr="00D87C6A">
        <w:tc>
          <w:tcPr>
            <w:tcW w:w="7366" w:type="dxa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Болюсное контрастирование Омнипак</w:t>
            </w:r>
            <w:r w:rsidR="009715FB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 xml:space="preserve"> (100 мл)</w:t>
            </w:r>
          </w:p>
        </w:tc>
        <w:tc>
          <w:tcPr>
            <w:tcW w:w="2694" w:type="dxa"/>
          </w:tcPr>
          <w:p w:rsidR="0013778A" w:rsidRPr="00D23366" w:rsidRDefault="0013778A" w:rsidP="00D87C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5000</w:t>
            </w:r>
          </w:p>
        </w:tc>
      </w:tr>
      <w:tr w:rsidR="009715FB" w:rsidRPr="00D23366" w:rsidTr="00D87C6A">
        <w:tc>
          <w:tcPr>
            <w:tcW w:w="7366" w:type="dxa"/>
          </w:tcPr>
          <w:p w:rsidR="009715FB" w:rsidRPr="00D23366" w:rsidRDefault="009715FB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Дополнительное контрастирование Омнипак (25 мл)</w:t>
            </w:r>
          </w:p>
        </w:tc>
        <w:tc>
          <w:tcPr>
            <w:tcW w:w="2694" w:type="dxa"/>
          </w:tcPr>
          <w:p w:rsidR="009715FB" w:rsidRPr="00D23366" w:rsidRDefault="009715FB" w:rsidP="00D8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1000</w:t>
            </w:r>
          </w:p>
        </w:tc>
      </w:tr>
      <w:tr w:rsidR="0013778A" w:rsidRPr="00D23366" w:rsidTr="00D87C6A">
        <w:tc>
          <w:tcPr>
            <w:tcW w:w="7366" w:type="dxa"/>
          </w:tcPr>
          <w:p w:rsidR="0013778A" w:rsidRPr="00D23366" w:rsidRDefault="0013778A" w:rsidP="00641037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Выдача дубликатов результатов исследования</w:t>
            </w: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br/>
              <w:t>(прото</w:t>
            </w:r>
            <w:r w:rsidR="00641037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кол исследования с заключением</w:t>
            </w: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13778A" w:rsidRPr="00D23366" w:rsidRDefault="0013778A" w:rsidP="00D87C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250</w:t>
            </w:r>
          </w:p>
        </w:tc>
      </w:tr>
      <w:tr w:rsidR="0013778A" w:rsidRPr="00D23366" w:rsidTr="00D87C6A">
        <w:trPr>
          <w:trHeight w:val="64"/>
        </w:trPr>
        <w:tc>
          <w:tcPr>
            <w:tcW w:w="7366" w:type="dxa"/>
          </w:tcPr>
          <w:p w:rsidR="0013778A" w:rsidRPr="00D23366" w:rsidRDefault="0013778A" w:rsidP="00D87C6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 xml:space="preserve">Дополнительная запись на </w:t>
            </w: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  <w:r w:rsidRPr="00D23366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-диск</w:t>
            </w:r>
          </w:p>
        </w:tc>
        <w:tc>
          <w:tcPr>
            <w:tcW w:w="2694" w:type="dxa"/>
          </w:tcPr>
          <w:p w:rsidR="0013778A" w:rsidRPr="00D23366" w:rsidRDefault="0013778A" w:rsidP="00D87C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D2336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250</w:t>
            </w:r>
          </w:p>
        </w:tc>
      </w:tr>
    </w:tbl>
    <w:p w:rsidR="00D23366" w:rsidRPr="0022747B" w:rsidRDefault="00D23366" w:rsidP="00D23366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</w:pPr>
    </w:p>
    <w:p w:rsidR="00D87C6A" w:rsidRDefault="00D87C6A" w:rsidP="00D87C6A">
      <w:pPr>
        <w:jc w:val="center"/>
        <w:rPr>
          <w:b/>
          <w:sz w:val="24"/>
          <w:szCs w:val="24"/>
        </w:rPr>
      </w:pPr>
    </w:p>
    <w:p w:rsidR="00935B55" w:rsidRPr="00D87C6A" w:rsidRDefault="00D87C6A" w:rsidP="00D87C6A">
      <w:pPr>
        <w:jc w:val="center"/>
        <w:rPr>
          <w:b/>
          <w:sz w:val="24"/>
          <w:szCs w:val="24"/>
        </w:rPr>
      </w:pPr>
      <w:r w:rsidRPr="00D87C6A">
        <w:rPr>
          <w:b/>
          <w:sz w:val="24"/>
          <w:szCs w:val="24"/>
        </w:rPr>
        <w:t>Генеральный директор                                                                       Ходаковский А.В.</w:t>
      </w:r>
    </w:p>
    <w:sectPr w:rsidR="00935B55" w:rsidRPr="00D87C6A" w:rsidSect="00D23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5E" w:rsidRDefault="00D3295E" w:rsidP="00D23366">
      <w:pPr>
        <w:spacing w:after="0" w:line="240" w:lineRule="auto"/>
      </w:pPr>
      <w:r>
        <w:separator/>
      </w:r>
    </w:p>
  </w:endnote>
  <w:endnote w:type="continuationSeparator" w:id="0">
    <w:p w:rsidR="00D3295E" w:rsidRDefault="00D3295E" w:rsidP="00D2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5E" w:rsidRDefault="00D3295E" w:rsidP="00D23366">
      <w:pPr>
        <w:spacing w:after="0" w:line="240" w:lineRule="auto"/>
      </w:pPr>
      <w:r>
        <w:separator/>
      </w:r>
    </w:p>
  </w:footnote>
  <w:footnote w:type="continuationSeparator" w:id="0">
    <w:p w:rsidR="00D3295E" w:rsidRDefault="00D3295E" w:rsidP="00D23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D14"/>
    <w:multiLevelType w:val="hybridMultilevel"/>
    <w:tmpl w:val="86280F30"/>
    <w:lvl w:ilvl="0" w:tplc="DF1CB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66"/>
    <w:rsid w:val="0002131F"/>
    <w:rsid w:val="000859EB"/>
    <w:rsid w:val="000F47A6"/>
    <w:rsid w:val="0013778A"/>
    <w:rsid w:val="00172B6B"/>
    <w:rsid w:val="00216D5E"/>
    <w:rsid w:val="002C6A80"/>
    <w:rsid w:val="00315420"/>
    <w:rsid w:val="003D1FA8"/>
    <w:rsid w:val="00447020"/>
    <w:rsid w:val="004D4A8A"/>
    <w:rsid w:val="00641037"/>
    <w:rsid w:val="007338C4"/>
    <w:rsid w:val="00756549"/>
    <w:rsid w:val="00765DD4"/>
    <w:rsid w:val="00935B55"/>
    <w:rsid w:val="009715FB"/>
    <w:rsid w:val="009F383A"/>
    <w:rsid w:val="00A15D41"/>
    <w:rsid w:val="00BC2EB8"/>
    <w:rsid w:val="00CA2B33"/>
    <w:rsid w:val="00D23366"/>
    <w:rsid w:val="00D3295E"/>
    <w:rsid w:val="00D87C6A"/>
    <w:rsid w:val="00E04C17"/>
    <w:rsid w:val="00E21243"/>
    <w:rsid w:val="00F726DB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4E88"/>
  <w15:chartTrackingRefBased/>
  <w15:docId w15:val="{9CFA063A-03D8-43EB-9D9C-5FB510D4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366"/>
  </w:style>
  <w:style w:type="paragraph" w:styleId="a6">
    <w:name w:val="footer"/>
    <w:basedOn w:val="a"/>
    <w:link w:val="a7"/>
    <w:uiPriority w:val="99"/>
    <w:unhideWhenUsed/>
    <w:rsid w:val="00D23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366"/>
  </w:style>
  <w:style w:type="paragraph" w:styleId="a8">
    <w:name w:val="List Paragraph"/>
    <w:basedOn w:val="a"/>
    <w:uiPriority w:val="34"/>
    <w:qFormat/>
    <w:rsid w:val="00BC2E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7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cp:lastPrinted>2020-05-25T06:57:00Z</cp:lastPrinted>
  <dcterms:created xsi:type="dcterms:W3CDTF">2020-05-25T07:11:00Z</dcterms:created>
  <dcterms:modified xsi:type="dcterms:W3CDTF">2020-06-03T10:10:00Z</dcterms:modified>
</cp:coreProperties>
</file>